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2ba9f641e948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42370f0de64e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Silna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03c7c9eb4644c6" /><Relationship Type="http://schemas.openxmlformats.org/officeDocument/2006/relationships/numbering" Target="/word/numbering.xml" Id="Re5f19c80bdba4fd2" /><Relationship Type="http://schemas.openxmlformats.org/officeDocument/2006/relationships/settings" Target="/word/settings.xml" Id="R4e8d7e1bd87245ad" /><Relationship Type="http://schemas.openxmlformats.org/officeDocument/2006/relationships/image" Target="/word/media/95a08d51-d203-41b6-b9ed-d9ac28764af4.png" Id="Re342370f0de64e5e" /></Relationships>
</file>