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cb1631cd6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4b3c2bff5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Siodemka,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39957b03a4499" /><Relationship Type="http://schemas.openxmlformats.org/officeDocument/2006/relationships/numbering" Target="/word/numbering.xml" Id="Rd1679b70fdc34789" /><Relationship Type="http://schemas.openxmlformats.org/officeDocument/2006/relationships/settings" Target="/word/settings.xml" Id="R0034179a8113406a" /><Relationship Type="http://schemas.openxmlformats.org/officeDocument/2006/relationships/image" Target="/word/media/2dda5348-f2df-49a7-adfa-f2c5eadb2630.png" Id="R7b84b3c2bff54a95" /></Relationships>
</file>