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db486278a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762c8c876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7668e666a4e90" /><Relationship Type="http://schemas.openxmlformats.org/officeDocument/2006/relationships/numbering" Target="/word/numbering.xml" Id="Rd59b951d9036493b" /><Relationship Type="http://schemas.openxmlformats.org/officeDocument/2006/relationships/settings" Target="/word/settings.xml" Id="R36c3622842d04b45" /><Relationship Type="http://schemas.openxmlformats.org/officeDocument/2006/relationships/image" Target="/word/media/f144f654-6890-475d-a84a-de4a37e42bdd.png" Id="R5d2762c8c876411c" /></Relationships>
</file>