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e5ab365fa240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a938d428c647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Skape,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9625d1dc564ee3" /><Relationship Type="http://schemas.openxmlformats.org/officeDocument/2006/relationships/numbering" Target="/word/numbering.xml" Id="R2a1ae93e2b2d4e89" /><Relationship Type="http://schemas.openxmlformats.org/officeDocument/2006/relationships/settings" Target="/word/settings.xml" Id="R6c4868cfd36c4974" /><Relationship Type="http://schemas.openxmlformats.org/officeDocument/2006/relationships/image" Target="/word/media/1ab017a2-c194-4021-8a08-3e9af57c3181.png" Id="R65a938d428c647a1" /></Relationships>
</file>