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d2259bc8e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28966d984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e29533412479b" /><Relationship Type="http://schemas.openxmlformats.org/officeDocument/2006/relationships/numbering" Target="/word/numbering.xml" Id="Rb0db09c97c524152" /><Relationship Type="http://schemas.openxmlformats.org/officeDocument/2006/relationships/settings" Target="/word/settings.xml" Id="R191860892dc146d0" /><Relationship Type="http://schemas.openxmlformats.org/officeDocument/2006/relationships/image" Target="/word/media/6d667c90-7fff-4a38-be8e-2da821a307ad.png" Id="Re3a28966d9844a07" /></Relationships>
</file>