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a75787acd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20e80c662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45fc0c4744f0a" /><Relationship Type="http://schemas.openxmlformats.org/officeDocument/2006/relationships/numbering" Target="/word/numbering.xml" Id="R523feffafb804dd7" /><Relationship Type="http://schemas.openxmlformats.org/officeDocument/2006/relationships/settings" Target="/word/settings.xml" Id="Rf2ce2717b52f4c69" /><Relationship Type="http://schemas.openxmlformats.org/officeDocument/2006/relationships/image" Target="/word/media/48f171e6-ef7f-4504-82b2-ecd4d0f237ec.png" Id="R6e520e80c662467b" /></Relationships>
</file>