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98d86d29f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d3e23dac7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ee6c443f14698" /><Relationship Type="http://schemas.openxmlformats.org/officeDocument/2006/relationships/numbering" Target="/word/numbering.xml" Id="R048dfba504354d27" /><Relationship Type="http://schemas.openxmlformats.org/officeDocument/2006/relationships/settings" Target="/word/settings.xml" Id="R6928277f76d7467e" /><Relationship Type="http://schemas.openxmlformats.org/officeDocument/2006/relationships/image" Target="/word/media/7434aef1-6883-4a77-a223-1c225f095220.png" Id="R09cd3e23dac7447c" /></Relationships>
</file>