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dd1d3ed1d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4585aef80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6df4ad0a549a9" /><Relationship Type="http://schemas.openxmlformats.org/officeDocument/2006/relationships/numbering" Target="/word/numbering.xml" Id="Rc7ac7f05dd6e4d09" /><Relationship Type="http://schemas.openxmlformats.org/officeDocument/2006/relationships/settings" Target="/word/settings.xml" Id="R1f5ca5f2a40e411b" /><Relationship Type="http://schemas.openxmlformats.org/officeDocument/2006/relationships/image" Target="/word/media/d1422512-9c05-43cb-8a9d-0a1d9e22b7cd.png" Id="Rda44585aef804ef4" /></Relationships>
</file>