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33198e71e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8ab3da5d0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7372487244ea2" /><Relationship Type="http://schemas.openxmlformats.org/officeDocument/2006/relationships/numbering" Target="/word/numbering.xml" Id="R4b873ae5c28f4aa7" /><Relationship Type="http://schemas.openxmlformats.org/officeDocument/2006/relationships/settings" Target="/word/settings.xml" Id="R95e1f7102da745e3" /><Relationship Type="http://schemas.openxmlformats.org/officeDocument/2006/relationships/image" Target="/word/media/f0adbb32-e6e8-472c-a6a3-9e9da882a0c6.png" Id="R9c68ab3da5d04cdd" /></Relationships>
</file>