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0622f9398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b6cd3701c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79ddfe2154dbb" /><Relationship Type="http://schemas.openxmlformats.org/officeDocument/2006/relationships/numbering" Target="/word/numbering.xml" Id="Rb8351343d4cb4370" /><Relationship Type="http://schemas.openxmlformats.org/officeDocument/2006/relationships/settings" Target="/word/settings.xml" Id="Rf1315ff6850c4e18" /><Relationship Type="http://schemas.openxmlformats.org/officeDocument/2006/relationships/image" Target="/word/media/c5937e4a-dc11-4832-831a-0e24570cb967.png" Id="R4d8b6cd3701c4c50" /></Relationships>
</file>