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7f87a30ce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b5d1175c1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a79f3a4644840" /><Relationship Type="http://schemas.openxmlformats.org/officeDocument/2006/relationships/numbering" Target="/word/numbering.xml" Id="Raf9c34a0508a414c" /><Relationship Type="http://schemas.openxmlformats.org/officeDocument/2006/relationships/settings" Target="/word/settings.xml" Id="R8368edb7049c4ca0" /><Relationship Type="http://schemas.openxmlformats.org/officeDocument/2006/relationships/image" Target="/word/media/261f35bf-f3fb-40fa-b631-6d2368dfa904.png" Id="R056b5d1175c1486a" /></Relationships>
</file>