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aee466d35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cb77f5cbb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Sklad Solny,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f5d6725b84d32" /><Relationship Type="http://schemas.openxmlformats.org/officeDocument/2006/relationships/numbering" Target="/word/numbering.xml" Id="R4535607648444580" /><Relationship Type="http://schemas.openxmlformats.org/officeDocument/2006/relationships/settings" Target="/word/settings.xml" Id="R70d5ea0b240a4020" /><Relationship Type="http://schemas.openxmlformats.org/officeDocument/2006/relationships/image" Target="/word/media/967ad63f-5f33-4203-b8f7-58343e9cef90.png" Id="Ra19cb77f5cbb44bc" /></Relationships>
</file>