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54aecb92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3455f241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c420ae4d24206" /><Relationship Type="http://schemas.openxmlformats.org/officeDocument/2006/relationships/numbering" Target="/word/numbering.xml" Id="Re547b7af87ac47a3" /><Relationship Type="http://schemas.openxmlformats.org/officeDocument/2006/relationships/settings" Target="/word/settings.xml" Id="R7d1bead0c5b842eb" /><Relationship Type="http://schemas.openxmlformats.org/officeDocument/2006/relationships/image" Target="/word/media/51028f0f-91e3-4f05-b266-1b35baa89eaa.png" Id="R58fd3455f2414f20" /></Relationships>
</file>