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0bb7b90d8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bf283ca9c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Sklody Stachy,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f8afcaf804010" /><Relationship Type="http://schemas.openxmlformats.org/officeDocument/2006/relationships/numbering" Target="/word/numbering.xml" Id="R40eeeb58c3ca4205" /><Relationship Type="http://schemas.openxmlformats.org/officeDocument/2006/relationships/settings" Target="/word/settings.xml" Id="R459c97c162ee4938" /><Relationship Type="http://schemas.openxmlformats.org/officeDocument/2006/relationships/image" Target="/word/media/500ebf81-e1da-499c-8f22-f24946b29311.png" Id="Re0cbf283ca9c46e9" /></Relationships>
</file>