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5d18864f6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f22314db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32b0ccfb4526" /><Relationship Type="http://schemas.openxmlformats.org/officeDocument/2006/relationships/numbering" Target="/word/numbering.xml" Id="R2a428b412b9744b7" /><Relationship Type="http://schemas.openxmlformats.org/officeDocument/2006/relationships/settings" Target="/word/settings.xml" Id="R274bb5fc29f145e2" /><Relationship Type="http://schemas.openxmlformats.org/officeDocument/2006/relationships/image" Target="/word/media/d5ab3f04-ffba-4e53-949b-a577e6245c71.png" Id="R675f22314dbb44e6" /></Relationships>
</file>