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6207af961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5ac116f3a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636602e1d4d1a" /><Relationship Type="http://schemas.openxmlformats.org/officeDocument/2006/relationships/numbering" Target="/word/numbering.xml" Id="R69a3752a264f4d84" /><Relationship Type="http://schemas.openxmlformats.org/officeDocument/2006/relationships/settings" Target="/word/settings.xml" Id="R2c1ca5b7e7e04415" /><Relationship Type="http://schemas.openxmlformats.org/officeDocument/2006/relationships/image" Target="/word/media/c45ae02a-3b99-4c5b-a2c8-79dbab0ca4ef.png" Id="R6485ac116f3a42c1" /></Relationships>
</file>