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f52c124b9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e15adc2aa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Skorupki,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5a69ae41e4372" /><Relationship Type="http://schemas.openxmlformats.org/officeDocument/2006/relationships/numbering" Target="/word/numbering.xml" Id="R64da9b13131345e9" /><Relationship Type="http://schemas.openxmlformats.org/officeDocument/2006/relationships/settings" Target="/word/settings.xml" Id="Re820709dfa654663" /><Relationship Type="http://schemas.openxmlformats.org/officeDocument/2006/relationships/image" Target="/word/media/c1977be0-7d3e-4fc8-9c22-aec45a37a975.png" Id="R209e15adc2aa4a9f" /></Relationships>
</file>