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f6cf727fd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fca2d1275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6871e9b3d407b" /><Relationship Type="http://schemas.openxmlformats.org/officeDocument/2006/relationships/numbering" Target="/word/numbering.xml" Id="R3c691b7c0f9342da" /><Relationship Type="http://schemas.openxmlformats.org/officeDocument/2006/relationships/settings" Target="/word/settings.xml" Id="R0e82ac17c0ba43cb" /><Relationship Type="http://schemas.openxmlformats.org/officeDocument/2006/relationships/image" Target="/word/media/9b5b2ede-293f-4548-9dc8-9b84955ded61.png" Id="R813fca2d127545d0" /></Relationships>
</file>