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f1674eb30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c8c87b0a9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Skrobaczow,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ebf411eaf45cb" /><Relationship Type="http://schemas.openxmlformats.org/officeDocument/2006/relationships/numbering" Target="/word/numbering.xml" Id="R42e3320989224534" /><Relationship Type="http://schemas.openxmlformats.org/officeDocument/2006/relationships/settings" Target="/word/settings.xml" Id="Rc8dffd51706c47a3" /><Relationship Type="http://schemas.openxmlformats.org/officeDocument/2006/relationships/image" Target="/word/media/0769c298-0b50-4339-9851-196072b754b3.png" Id="Rd2ec8c87b0a94d38" /></Relationships>
</file>