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9ca4aeca7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c29c41f6c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Skrzeszewo Zukowskie,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7ac8b53142d1" /><Relationship Type="http://schemas.openxmlformats.org/officeDocument/2006/relationships/numbering" Target="/word/numbering.xml" Id="Rb07f96795326407e" /><Relationship Type="http://schemas.openxmlformats.org/officeDocument/2006/relationships/settings" Target="/word/settings.xml" Id="R8585c63682da4a1c" /><Relationship Type="http://schemas.openxmlformats.org/officeDocument/2006/relationships/image" Target="/word/media/3606aaa1-1f6d-40bc-bfeb-4d255367163e.png" Id="Rd8ec29c41f6c485f" /></Relationships>
</file>