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72f49ff6f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d29028c84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Skrzyneczki,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1dc54602648e5" /><Relationship Type="http://schemas.openxmlformats.org/officeDocument/2006/relationships/numbering" Target="/word/numbering.xml" Id="R8270c9d00a2d419c" /><Relationship Type="http://schemas.openxmlformats.org/officeDocument/2006/relationships/settings" Target="/word/settings.xml" Id="Rc0d61e38f8154684" /><Relationship Type="http://schemas.openxmlformats.org/officeDocument/2006/relationships/image" Target="/word/media/ec1211d2-0d6e-4657-916d-bcaf491b0433.png" Id="Re68d29028c844291" /></Relationships>
</file>