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f81f5d563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5ad2cb1b9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e4dde214a4071" /><Relationship Type="http://schemas.openxmlformats.org/officeDocument/2006/relationships/numbering" Target="/word/numbering.xml" Id="R54cbb1663fc04dd3" /><Relationship Type="http://schemas.openxmlformats.org/officeDocument/2006/relationships/settings" Target="/word/settings.xml" Id="Rd0149abdca994eb8" /><Relationship Type="http://schemas.openxmlformats.org/officeDocument/2006/relationships/image" Target="/word/media/789f1d24-4953-4fe2-a1ad-3916bb7f05c7.png" Id="R6875ad2cb1b942d6" /></Relationships>
</file>