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39ef24f89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314fc680a14c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Skrzypaczowice,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0da35cb03c4a55" /><Relationship Type="http://schemas.openxmlformats.org/officeDocument/2006/relationships/numbering" Target="/word/numbering.xml" Id="Rdc395d72e0f34f9d" /><Relationship Type="http://schemas.openxmlformats.org/officeDocument/2006/relationships/settings" Target="/word/settings.xml" Id="R991a4a53db1c42ff" /><Relationship Type="http://schemas.openxmlformats.org/officeDocument/2006/relationships/image" Target="/word/media/98f259aa-3883-4887-aefc-849a8fa6f084.png" Id="R56314fc680a14cad" /></Relationships>
</file>