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290807850d4c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5c6144e08c43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Skrzypkowo,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27766e30524965" /><Relationship Type="http://schemas.openxmlformats.org/officeDocument/2006/relationships/numbering" Target="/word/numbering.xml" Id="R5f7fce5c72fe416d" /><Relationship Type="http://schemas.openxmlformats.org/officeDocument/2006/relationships/settings" Target="/word/settings.xml" Id="R186f18b12f5e4993" /><Relationship Type="http://schemas.openxmlformats.org/officeDocument/2006/relationships/image" Target="/word/media/d0327ef1-a802-4edc-8af8-298d35c71eac.png" Id="R2b5c6144e08c4369" /></Relationships>
</file>