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40636b81e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b4e4c8a66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989215e254cbb" /><Relationship Type="http://schemas.openxmlformats.org/officeDocument/2006/relationships/numbering" Target="/word/numbering.xml" Id="R0a6729d69b3d48e6" /><Relationship Type="http://schemas.openxmlformats.org/officeDocument/2006/relationships/settings" Target="/word/settings.xml" Id="R000fd0d0f96c41e7" /><Relationship Type="http://schemas.openxmlformats.org/officeDocument/2006/relationships/image" Target="/word/media/c33b4e32-a48b-4a3b-ad4e-334d7eb4afc6.png" Id="R39eb4e4c8a66400a" /></Relationships>
</file>