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fc56e2f56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b156946a1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52accf3f44815" /><Relationship Type="http://schemas.openxmlformats.org/officeDocument/2006/relationships/numbering" Target="/word/numbering.xml" Id="Rd133fd09d0f347f3" /><Relationship Type="http://schemas.openxmlformats.org/officeDocument/2006/relationships/settings" Target="/word/settings.xml" Id="R3efef9dd1fbe4d1d" /><Relationship Type="http://schemas.openxmlformats.org/officeDocument/2006/relationships/image" Target="/word/media/52b85e71-432b-43a0-958f-0881799af1b0.png" Id="Rf1fb156946a14f99" /></Relationships>
</file>