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e8391f565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4d8f6b7d3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34365e850484d" /><Relationship Type="http://schemas.openxmlformats.org/officeDocument/2006/relationships/numbering" Target="/word/numbering.xml" Id="Ref695d3266654997" /><Relationship Type="http://schemas.openxmlformats.org/officeDocument/2006/relationships/settings" Target="/word/settings.xml" Id="R33e2aa957b7b4541" /><Relationship Type="http://schemas.openxmlformats.org/officeDocument/2006/relationships/image" Target="/word/media/1984a01c-830d-40cd-9c57-57a7dd68484f.png" Id="R0894d8f6b7d3475d" /></Relationships>
</file>