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6a9d94577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4d90791d5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f7d5f06d84cf1" /><Relationship Type="http://schemas.openxmlformats.org/officeDocument/2006/relationships/numbering" Target="/word/numbering.xml" Id="Ra908b48f99d94058" /><Relationship Type="http://schemas.openxmlformats.org/officeDocument/2006/relationships/settings" Target="/word/settings.xml" Id="Re6a9a9f1ef5a4dd0" /><Relationship Type="http://schemas.openxmlformats.org/officeDocument/2006/relationships/image" Target="/word/media/26900c16-dd56-46fb-b323-de8e3f8317bb.png" Id="R8ad4d90791d5450f" /></Relationships>
</file>