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a7a807eae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b263884b6043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0779ed166649a7" /><Relationship Type="http://schemas.openxmlformats.org/officeDocument/2006/relationships/numbering" Target="/word/numbering.xml" Id="R1864711dbed14739" /><Relationship Type="http://schemas.openxmlformats.org/officeDocument/2006/relationships/settings" Target="/word/settings.xml" Id="R2ccce09f830d46d6" /><Relationship Type="http://schemas.openxmlformats.org/officeDocument/2006/relationships/image" Target="/word/media/a51f6150-3216-4c20-9046-c5b559dc4f82.png" Id="R2ab263884b6043a2" /></Relationships>
</file>