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051d29d3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8cc0207d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be43abdbd4507" /><Relationship Type="http://schemas.openxmlformats.org/officeDocument/2006/relationships/numbering" Target="/word/numbering.xml" Id="R4c1708aefeb641b7" /><Relationship Type="http://schemas.openxmlformats.org/officeDocument/2006/relationships/settings" Target="/word/settings.xml" Id="R47ba2f85a4404648" /><Relationship Type="http://schemas.openxmlformats.org/officeDocument/2006/relationships/image" Target="/word/media/f8f21e1c-4867-4238-aae9-83154d8ca4ed.png" Id="Rc9a48cc0207d418b" /></Relationships>
</file>