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95196aa37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f8aa67cdd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9e622e0324f54" /><Relationship Type="http://schemas.openxmlformats.org/officeDocument/2006/relationships/numbering" Target="/word/numbering.xml" Id="Re0fdcf93a97741c6" /><Relationship Type="http://schemas.openxmlformats.org/officeDocument/2006/relationships/settings" Target="/word/settings.xml" Id="R6b647dc9509c4c73" /><Relationship Type="http://schemas.openxmlformats.org/officeDocument/2006/relationships/image" Target="/word/media/3d2fe66f-e732-4261-938a-e6e812788c72.png" Id="R532f8aa67cdd4147" /></Relationships>
</file>