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8a251c16b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feaf12ca3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Sloboda,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ec8e89c2c43d9" /><Relationship Type="http://schemas.openxmlformats.org/officeDocument/2006/relationships/numbering" Target="/word/numbering.xml" Id="Ra70ee6df540d4b5d" /><Relationship Type="http://schemas.openxmlformats.org/officeDocument/2006/relationships/settings" Target="/word/settings.xml" Id="R06d23297ac1548ab" /><Relationship Type="http://schemas.openxmlformats.org/officeDocument/2006/relationships/image" Target="/word/media/1e8fb027-21df-4cb3-a663-0d8c7c1a2c52.png" Id="R96dfeaf12ca343c1" /></Relationships>
</file>