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6c1d84575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4988bf8ae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Slodyczki,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aabc1827f42dd" /><Relationship Type="http://schemas.openxmlformats.org/officeDocument/2006/relationships/numbering" Target="/word/numbering.xml" Id="Rb7c69420a3a14eab" /><Relationship Type="http://schemas.openxmlformats.org/officeDocument/2006/relationships/settings" Target="/word/settings.xml" Id="Re7b6328b747945b6" /><Relationship Type="http://schemas.openxmlformats.org/officeDocument/2006/relationships/image" Target="/word/media/b14c88fc-dfa6-4c86-948c-0fd7eeddd587.png" Id="R9d14988bf8ae4c22" /></Relationships>
</file>