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f6e0c8b98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7ca27b96c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b18f9f5694941" /><Relationship Type="http://schemas.openxmlformats.org/officeDocument/2006/relationships/numbering" Target="/word/numbering.xml" Id="Rc75c62456d29447d" /><Relationship Type="http://schemas.openxmlformats.org/officeDocument/2006/relationships/settings" Target="/word/settings.xml" Id="R027ea3e8cd644766" /><Relationship Type="http://schemas.openxmlformats.org/officeDocument/2006/relationships/image" Target="/word/media/860fcbde-d3da-4e11-a2a9-28f8235b014e.png" Id="Ra827ca27b96c4f91" /></Relationships>
</file>