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c86d4a396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314ecf808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5cb2f58e04e39" /><Relationship Type="http://schemas.openxmlformats.org/officeDocument/2006/relationships/numbering" Target="/word/numbering.xml" Id="R8a77ef0ad7e641f2" /><Relationship Type="http://schemas.openxmlformats.org/officeDocument/2006/relationships/settings" Target="/word/settings.xml" Id="R601d79381d5b4a4a" /><Relationship Type="http://schemas.openxmlformats.org/officeDocument/2006/relationships/image" Target="/word/media/1e68eb82-9c42-4abb-9132-b9b68653300c.png" Id="R1dd314ecf80847bd" /></Relationships>
</file>