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5b22afea945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ea6cece1a6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Slomkow,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a5f576bd64c94" /><Relationship Type="http://schemas.openxmlformats.org/officeDocument/2006/relationships/numbering" Target="/word/numbering.xml" Id="R08ccd05e52574f5d" /><Relationship Type="http://schemas.openxmlformats.org/officeDocument/2006/relationships/settings" Target="/word/settings.xml" Id="R9234f9bd53a845fd" /><Relationship Type="http://schemas.openxmlformats.org/officeDocument/2006/relationships/image" Target="/word/media/2d39d343-643a-4331-8172-a1d6cae5efe2.png" Id="Rf7ea6cece1a64c0a" /></Relationships>
</file>