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aa10d963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68e1f6e8e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4a89b565f4321" /><Relationship Type="http://schemas.openxmlformats.org/officeDocument/2006/relationships/numbering" Target="/word/numbering.xml" Id="Rae4daef5ed7846f0" /><Relationship Type="http://schemas.openxmlformats.org/officeDocument/2006/relationships/settings" Target="/word/settings.xml" Id="R446f1c4c0f2d4932" /><Relationship Type="http://schemas.openxmlformats.org/officeDocument/2006/relationships/image" Target="/word/media/c62b4916-09b0-409e-9004-8fe60ebac1ca.png" Id="Rd5768e1f6e8e46b1" /></Relationships>
</file>