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d40b09c2d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b374e5d8d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Slopiec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aa1afc1544f52" /><Relationship Type="http://schemas.openxmlformats.org/officeDocument/2006/relationships/numbering" Target="/word/numbering.xml" Id="Rc4f0db741e2b44d6" /><Relationship Type="http://schemas.openxmlformats.org/officeDocument/2006/relationships/settings" Target="/word/settings.xml" Id="Rcf0351ac95394d26" /><Relationship Type="http://schemas.openxmlformats.org/officeDocument/2006/relationships/image" Target="/word/media/c010af2d-954c-4d9c-a353-d512400d3e26.png" Id="R237b374e5d8d413b" /></Relationships>
</file>