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c965911a8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82912915c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Slopnice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5ebf1157c42b8" /><Relationship Type="http://schemas.openxmlformats.org/officeDocument/2006/relationships/numbering" Target="/word/numbering.xml" Id="R9dba6581f9924eaf" /><Relationship Type="http://schemas.openxmlformats.org/officeDocument/2006/relationships/settings" Target="/word/settings.xml" Id="R4dae77061ea24502" /><Relationship Type="http://schemas.openxmlformats.org/officeDocument/2006/relationships/image" Target="/word/media/8f3f8c16-fa29-42c0-a08e-7c1647cf5444.png" Id="R11282912915c4e38" /></Relationships>
</file>