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d468cff09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d1f375b41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Slopsk,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dfd30678e4350" /><Relationship Type="http://schemas.openxmlformats.org/officeDocument/2006/relationships/numbering" Target="/word/numbering.xml" Id="Rd925965b08c04fee" /><Relationship Type="http://schemas.openxmlformats.org/officeDocument/2006/relationships/settings" Target="/word/settings.xml" Id="Raba6b16f01094cde" /><Relationship Type="http://schemas.openxmlformats.org/officeDocument/2006/relationships/image" Target="/word/media/9e718deb-96ca-4e08-a995-93a2a501cf7f.png" Id="Rdd0d1f375b414029" /></Relationships>
</file>