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f048645ef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d281c0ac9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Slowik,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42fd6903540b0" /><Relationship Type="http://schemas.openxmlformats.org/officeDocument/2006/relationships/numbering" Target="/word/numbering.xml" Id="R2def2dcd61f6461c" /><Relationship Type="http://schemas.openxmlformats.org/officeDocument/2006/relationships/settings" Target="/word/settings.xml" Id="Racab9fa5f5054efc" /><Relationship Type="http://schemas.openxmlformats.org/officeDocument/2006/relationships/image" Target="/word/media/b7c6b6ad-de66-4ac5-8a37-be2301b68c89.png" Id="R69cd281c0ac94235" /></Relationships>
</file>