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a37db1574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c48e7430a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cc1c8540ef4316" /><Relationship Type="http://schemas.openxmlformats.org/officeDocument/2006/relationships/numbering" Target="/word/numbering.xml" Id="Rf6d96ebfd4554cf4" /><Relationship Type="http://schemas.openxmlformats.org/officeDocument/2006/relationships/settings" Target="/word/settings.xml" Id="Rb936eb23721e4c22" /><Relationship Type="http://schemas.openxmlformats.org/officeDocument/2006/relationships/image" Target="/word/media/38c5b67c-e128-4b03-b4af-67b5404c0391.png" Id="R13cc48e7430a4d38" /></Relationships>
</file>