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6faae6a86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711e0b90c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e9b4751f14b5d" /><Relationship Type="http://schemas.openxmlformats.org/officeDocument/2006/relationships/numbering" Target="/word/numbering.xml" Id="R83d453d3ee83423e" /><Relationship Type="http://schemas.openxmlformats.org/officeDocument/2006/relationships/settings" Target="/word/settings.xml" Id="Rd3349fec8d9d42fc" /><Relationship Type="http://schemas.openxmlformats.org/officeDocument/2006/relationships/image" Target="/word/media/0c56f049-fe23-4fba-bea6-a08b2b5078a0.png" Id="R678711e0b90c476f" /></Relationships>
</file>