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972c599e1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db283d146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2c3e4f78c49af" /><Relationship Type="http://schemas.openxmlformats.org/officeDocument/2006/relationships/numbering" Target="/word/numbering.xml" Id="R1946a5b8960942d9" /><Relationship Type="http://schemas.openxmlformats.org/officeDocument/2006/relationships/settings" Target="/word/settings.xml" Id="Re8a524fc6799416e" /><Relationship Type="http://schemas.openxmlformats.org/officeDocument/2006/relationships/image" Target="/word/media/7b8f8ccf-4455-4a54-9457-5750a09dfac6.png" Id="R03edb283d1464734" /></Relationships>
</file>