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5a9ddc84e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823b237e5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de3c0b4074847" /><Relationship Type="http://schemas.openxmlformats.org/officeDocument/2006/relationships/numbering" Target="/word/numbering.xml" Id="Rb1cd516f999c49c6" /><Relationship Type="http://schemas.openxmlformats.org/officeDocument/2006/relationships/settings" Target="/word/settings.xml" Id="R6fea359d7d36441c" /><Relationship Type="http://schemas.openxmlformats.org/officeDocument/2006/relationships/image" Target="/word/media/84868737-e1c1-4eb6-86bb-88a1506b9b2d.png" Id="R6be823b237e54d03" /></Relationships>
</file>