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892bb4d4f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0a5fe6b60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05693b43e48cd" /><Relationship Type="http://schemas.openxmlformats.org/officeDocument/2006/relationships/numbering" Target="/word/numbering.xml" Id="Rf83d05fcf36340cf" /><Relationship Type="http://schemas.openxmlformats.org/officeDocument/2006/relationships/settings" Target="/word/settings.xml" Id="Ra13df6beb52e4f3d" /><Relationship Type="http://schemas.openxmlformats.org/officeDocument/2006/relationships/image" Target="/word/media/f82c9dbd-4774-4f3c-b771-a8cdb70b6cde.png" Id="R8170a5fe6b604cad" /></Relationships>
</file>