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ccef73c26e4c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280f59d61e4c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Smiechen,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27efd52b6d4fc2" /><Relationship Type="http://schemas.openxmlformats.org/officeDocument/2006/relationships/numbering" Target="/word/numbering.xml" Id="R11f13b33c7264e81" /><Relationship Type="http://schemas.openxmlformats.org/officeDocument/2006/relationships/settings" Target="/word/settings.xml" Id="R75b9c534624a4f97" /><Relationship Type="http://schemas.openxmlformats.org/officeDocument/2006/relationships/image" Target="/word/media/b7349602-f96e-47cf-9de2-2d98933da87f.png" Id="R77280f59d61e4cb4" /></Relationships>
</file>