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4eada1c3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516bed3f1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Smodajny,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6fd493f524661" /><Relationship Type="http://schemas.openxmlformats.org/officeDocument/2006/relationships/numbering" Target="/word/numbering.xml" Id="R83cca65de808451d" /><Relationship Type="http://schemas.openxmlformats.org/officeDocument/2006/relationships/settings" Target="/word/settings.xml" Id="Rb8f763aab7e14606" /><Relationship Type="http://schemas.openxmlformats.org/officeDocument/2006/relationships/image" Target="/word/media/7ca2af7b-9dd1-4c1c-8d3b-a46bd326adad.png" Id="R435516bed3f14eba" /></Relationships>
</file>