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2846d999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bea6c83dd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Smokotowka,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f87b2f81645b3" /><Relationship Type="http://schemas.openxmlformats.org/officeDocument/2006/relationships/numbering" Target="/word/numbering.xml" Id="R1fd306b7205e4bcc" /><Relationship Type="http://schemas.openxmlformats.org/officeDocument/2006/relationships/settings" Target="/word/settings.xml" Id="Ra7e7963529234fa1" /><Relationship Type="http://schemas.openxmlformats.org/officeDocument/2006/relationships/image" Target="/word/media/991658dc-c103-475a-899a-07f8894785e5.png" Id="R087bea6c83dd47a4" /></Relationships>
</file>