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ac542d303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1cccffe44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564c904c549c7" /><Relationship Type="http://schemas.openxmlformats.org/officeDocument/2006/relationships/numbering" Target="/word/numbering.xml" Id="Rf806f257869344fe" /><Relationship Type="http://schemas.openxmlformats.org/officeDocument/2006/relationships/settings" Target="/word/settings.xml" Id="R7bda42e566a941ea" /><Relationship Type="http://schemas.openxmlformats.org/officeDocument/2006/relationships/image" Target="/word/media/04a075c8-cdb0-41b6-a9e5-1006ee0c857a.png" Id="Rdb11cccffe444fde" /></Relationships>
</file>